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C4D4A" w14:textId="77777777" w:rsidR="004E1380" w:rsidRPr="007067D9" w:rsidRDefault="004E1380" w:rsidP="004E138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D9">
        <w:rPr>
          <w:rFonts w:ascii="Times New Roman" w:hAnsi="Times New Roman" w:cs="Times New Roman"/>
          <w:b/>
          <w:sz w:val="24"/>
          <w:szCs w:val="24"/>
        </w:rPr>
        <w:t>Igénybejelentés közérdekű adat megismerésére</w:t>
      </w:r>
    </w:p>
    <w:p w14:paraId="2F5DC5AF" w14:textId="77777777" w:rsidR="004E1380" w:rsidRDefault="004E1380" w:rsidP="004E1380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B758E16" w14:textId="77777777" w:rsidR="004E1380" w:rsidRPr="007067D9" w:rsidRDefault="004E1380" w:rsidP="004E1380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7067D9">
        <w:rPr>
          <w:rFonts w:ascii="Times New Roman" w:hAnsi="Times New Roman" w:cs="Times New Roman"/>
        </w:rPr>
        <w:t>Az igénylés az alábbi formákban küldhető el:</w:t>
      </w:r>
    </w:p>
    <w:p w14:paraId="27D8AEB8" w14:textId="2F058625" w:rsidR="004E1380" w:rsidRPr="007067D9" w:rsidRDefault="004E1380" w:rsidP="004E1380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Postai úton</w:t>
      </w:r>
      <w:r w:rsidRPr="007067D9">
        <w:rPr>
          <w:rFonts w:ascii="Times New Roman" w:hAnsi="Times New Roman" w:cs="Times New Roman"/>
          <w:b/>
        </w:rPr>
        <w:t xml:space="preserve">: </w:t>
      </w:r>
      <w:proofErr w:type="spellStart"/>
      <w:r w:rsidR="004E7533">
        <w:rPr>
          <w:rFonts w:ascii="Times New Roman" w:hAnsi="Times New Roman" w:cs="Times New Roman"/>
          <w:b/>
        </w:rPr>
        <w:t>Márianosztrai</w:t>
      </w:r>
      <w:proofErr w:type="spellEnd"/>
      <w:r w:rsidR="004E7533">
        <w:rPr>
          <w:rFonts w:ascii="Times New Roman" w:hAnsi="Times New Roman" w:cs="Times New Roman"/>
          <w:b/>
        </w:rPr>
        <w:t xml:space="preserve"> Közös Önkormányzati Hivatal</w:t>
      </w:r>
      <w:r w:rsidRPr="007067D9">
        <w:rPr>
          <w:rFonts w:ascii="Times New Roman" w:hAnsi="Times New Roman" w:cs="Times New Roman"/>
        </w:rPr>
        <w:t xml:space="preserve"> </w:t>
      </w:r>
    </w:p>
    <w:p w14:paraId="3EB3A2AF" w14:textId="4F6AC0A7" w:rsidR="004E1380" w:rsidRPr="007067D9" w:rsidRDefault="004E1380" w:rsidP="004E1380">
      <w:pPr>
        <w:spacing w:after="100" w:afterAutospacing="1" w:line="240" w:lineRule="auto"/>
        <w:ind w:left="708"/>
        <w:contextualSpacing/>
        <w:rPr>
          <w:rFonts w:ascii="Times New Roman" w:hAnsi="Times New Roman" w:cs="Times New Roman"/>
        </w:rPr>
      </w:pPr>
      <w:r w:rsidRPr="007067D9">
        <w:rPr>
          <w:rFonts w:ascii="Times New Roman" w:hAnsi="Times New Roman" w:cs="Times New Roman"/>
        </w:rPr>
        <w:t xml:space="preserve">      </w:t>
      </w:r>
      <w:r w:rsidR="004E7533">
        <w:rPr>
          <w:rFonts w:ascii="Times New Roman" w:hAnsi="Times New Roman" w:cs="Times New Roman"/>
        </w:rPr>
        <w:t xml:space="preserve">  2629 Márianosztra, Rákóczi út 2.</w:t>
      </w:r>
      <w:r w:rsidR="00CB6426">
        <w:rPr>
          <w:rFonts w:ascii="Times New Roman" w:hAnsi="Times New Roman" w:cs="Times New Roman"/>
        </w:rPr>
        <w:t xml:space="preserve"> címre</w:t>
      </w:r>
    </w:p>
    <w:p w14:paraId="0C74E540" w14:textId="6D7F206D" w:rsidR="004E1380" w:rsidRPr="007067D9" w:rsidRDefault="004E1380" w:rsidP="004E1380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7067D9">
        <w:rPr>
          <w:rFonts w:ascii="Times New Roman" w:hAnsi="Times New Roman" w:cs="Times New Roman"/>
          <w:b/>
        </w:rPr>
        <w:t xml:space="preserve">E-mailben: </w:t>
      </w:r>
      <w:hyperlink r:id="rId4" w:history="1">
        <w:r w:rsidR="004E7533" w:rsidRPr="00EB030D">
          <w:rPr>
            <w:rStyle w:val="Hiperhivatkozs"/>
            <w:rFonts w:ascii="Times New Roman" w:hAnsi="Times New Roman" w:cs="Times New Roman"/>
            <w:b/>
          </w:rPr>
          <w:t>nosztra@t-online.hu</w:t>
        </w:r>
      </w:hyperlink>
      <w:r w:rsidR="004E7533">
        <w:rPr>
          <w:rFonts w:ascii="Times New Roman" w:hAnsi="Times New Roman" w:cs="Times New Roman"/>
          <w:b/>
        </w:rPr>
        <w:t xml:space="preserve"> e-mail címre</w:t>
      </w:r>
    </w:p>
    <w:p w14:paraId="7B8B7B46" w14:textId="77777777" w:rsidR="004E1380" w:rsidRDefault="004E1380" w:rsidP="004E1380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052105" w14:textId="77777777" w:rsidR="004E1380" w:rsidRPr="007067D9" w:rsidRDefault="004E1380" w:rsidP="004E1380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7067D9">
        <w:rPr>
          <w:rFonts w:ascii="Times New Roman" w:hAnsi="Times New Roman" w:cs="Times New Roman"/>
        </w:rPr>
        <w:t>Az igényelt közérdekű adat körének, az igény teljesítése módjának meghatározása:</w:t>
      </w:r>
    </w:p>
    <w:p w14:paraId="2CD08892" w14:textId="77777777" w:rsidR="004E1380" w:rsidRPr="007067D9" w:rsidRDefault="004E1380" w:rsidP="004E1380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380" w14:paraId="751B0FBC" w14:textId="77777777" w:rsidTr="00037AC5">
        <w:tc>
          <w:tcPr>
            <w:tcW w:w="9212" w:type="dxa"/>
          </w:tcPr>
          <w:p w14:paraId="57141504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38771B56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4C6086C3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2E1EBC7C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6C31AC1F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48A5219D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020763B9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708961F5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617FE539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028997CC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739129A6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22F7BC85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1508046C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6F9E6F5C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2C230B3E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577315E0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A378593" w14:textId="77777777" w:rsidR="004E1380" w:rsidRPr="007067D9" w:rsidRDefault="004E1380" w:rsidP="004E1380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380" w14:paraId="36D340BB" w14:textId="77777777" w:rsidTr="00037AC5">
        <w:tc>
          <w:tcPr>
            <w:tcW w:w="9212" w:type="dxa"/>
          </w:tcPr>
          <w:p w14:paraId="2F0C2FFF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019A0A14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7067D9">
              <w:rPr>
                <w:rFonts w:ascii="Times New Roman" w:hAnsi="Times New Roman" w:cs="Times New Roman"/>
              </w:rPr>
              <w:t>Értesítési cím (postai úton igényelt adatkérés esetén)*:</w:t>
            </w:r>
          </w:p>
          <w:p w14:paraId="0D815CD6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1380" w14:paraId="2C0076DF" w14:textId="77777777" w:rsidTr="00037AC5">
        <w:tc>
          <w:tcPr>
            <w:tcW w:w="9212" w:type="dxa"/>
          </w:tcPr>
          <w:p w14:paraId="616713BF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4A6D6565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7067D9">
              <w:rPr>
                <w:rFonts w:ascii="Times New Roman" w:hAnsi="Times New Roman" w:cs="Times New Roman"/>
              </w:rPr>
              <w:t>E-mail cím (elektronikus úton igényelt adatkérés esetén)*:</w:t>
            </w:r>
          </w:p>
          <w:p w14:paraId="61D7B9D1" w14:textId="77777777"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8DD0ABA" w14:textId="77777777" w:rsidR="004E1380" w:rsidRDefault="004E1380" w:rsidP="004E1380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F14083" w14:textId="77777777" w:rsidR="004E1380" w:rsidRPr="00221869" w:rsidRDefault="00E26030" w:rsidP="004E138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*Az</w:t>
      </w:r>
      <w:r w:rsidRPr="00E26030">
        <w:rPr>
          <w:rFonts w:ascii="Times New Roman" w:hAnsi="Times New Roman" w:cs="Times New Roman"/>
          <w:sz w:val="20"/>
          <w:szCs w:val="20"/>
        </w:rPr>
        <w:t xml:space="preserve"> információs önrendelkezési jogról és az információszabadságról szóló 2011. évi CXII. törvény (a továbbiakban: </w:t>
      </w:r>
      <w:proofErr w:type="spellStart"/>
      <w:r w:rsidR="004E1380" w:rsidRPr="00221869">
        <w:rPr>
          <w:rFonts w:ascii="Times New Roman" w:hAnsi="Times New Roman" w:cs="Times New Roman"/>
          <w:sz w:val="20"/>
          <w:szCs w:val="20"/>
        </w:rPr>
        <w:t>Infotv</w:t>
      </w:r>
      <w:proofErr w:type="spellEnd"/>
      <w:r w:rsidR="004E1380" w:rsidRPr="0022186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)</w:t>
      </w:r>
      <w:r w:rsidR="004E1380" w:rsidRPr="00221869">
        <w:rPr>
          <w:rFonts w:ascii="Times New Roman" w:hAnsi="Times New Roman" w:cs="Times New Roman"/>
          <w:sz w:val="20"/>
          <w:szCs w:val="20"/>
        </w:rPr>
        <w:t xml:space="preserve"> 28. §-a alapján az adatigénylő személyes adatai csak annyiban kezelhetők, amennyiben az az igény teljesítéséhez, illetve a megállapított költségtérítés megfizetéséhez szükséges. Az adatkezelő az előbbieken túl egy évig jogosult kezelni az igénylő személyes adatait az </w:t>
      </w:r>
      <w:proofErr w:type="spellStart"/>
      <w:r w:rsidR="004E1380" w:rsidRPr="00221869">
        <w:rPr>
          <w:rFonts w:ascii="Times New Roman" w:hAnsi="Times New Roman" w:cs="Times New Roman"/>
          <w:sz w:val="20"/>
          <w:szCs w:val="20"/>
        </w:rPr>
        <w:t>Infotv</w:t>
      </w:r>
      <w:proofErr w:type="spellEnd"/>
      <w:r w:rsidR="004E1380" w:rsidRPr="00221869">
        <w:rPr>
          <w:rFonts w:ascii="Times New Roman" w:hAnsi="Times New Roman" w:cs="Times New Roman"/>
          <w:sz w:val="20"/>
          <w:szCs w:val="20"/>
        </w:rPr>
        <w:t>. 28. § (1a) bekezdésében írtak – azaz az azonos igénylő által egy éven belül ugyanazon adatkörre vonatkozó adatigénylés esetének – vizsgálata céljából.</w:t>
      </w:r>
    </w:p>
    <w:p w14:paraId="3C44AB3F" w14:textId="77777777" w:rsidR="004E1380" w:rsidRDefault="004E1380" w:rsidP="004E138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316A5892" w14:textId="77777777" w:rsidR="004E1380" w:rsidRPr="004D11CA" w:rsidRDefault="004E1380" w:rsidP="004E138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D11CA">
        <w:rPr>
          <w:rFonts w:ascii="Times New Roman" w:hAnsi="Times New Roman" w:cs="Times New Roman"/>
          <w:b/>
        </w:rPr>
        <w:t>Dátum:</w:t>
      </w:r>
    </w:p>
    <w:p w14:paraId="57D493DB" w14:textId="77777777" w:rsidR="004E1380" w:rsidRDefault="004E1380" w:rsidP="004E138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13928F4" w14:textId="77777777" w:rsidR="004E1380" w:rsidRDefault="004E1380" w:rsidP="004E1380">
      <w:pPr>
        <w:spacing w:after="100" w:afterAutospacing="1" w:line="240" w:lineRule="auto"/>
        <w:ind w:left="566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Igénylő neve, aláírása</w:t>
      </w:r>
    </w:p>
    <w:p w14:paraId="58E4DDCC" w14:textId="77777777" w:rsidR="004E1380" w:rsidRDefault="004E1380" w:rsidP="004E138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F1DCE0C" w14:textId="77777777" w:rsidR="004E1380" w:rsidRPr="003C221E" w:rsidRDefault="004E1380" w:rsidP="004E138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Jogorvoslatra vonatkozó tájékoztatás:</w:t>
      </w:r>
    </w:p>
    <w:p w14:paraId="157694A1" w14:textId="77777777" w:rsidR="00636592" w:rsidRPr="008510A2" w:rsidRDefault="004E1380" w:rsidP="008510A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A920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igénylő a közérdekű adat megismerésére vonatkozó</w:t>
      </w:r>
      <w:r w:rsidRPr="00A92074">
        <w:rPr>
          <w:rFonts w:ascii="Times New Roman" w:hAnsi="Times New Roman" w:cs="Times New Roman"/>
          <w:sz w:val="24"/>
          <w:szCs w:val="24"/>
        </w:rPr>
        <w:t xml:space="preserve"> igény elutasítása vagy a teljesítésre </w:t>
      </w:r>
      <w:r>
        <w:rPr>
          <w:rFonts w:ascii="Times New Roman" w:hAnsi="Times New Roman" w:cs="Times New Roman"/>
          <w:sz w:val="24"/>
          <w:szCs w:val="24"/>
        </w:rPr>
        <w:t>nyitva álló vagy az adatkezelő által meghosszabbított</w:t>
      </w:r>
      <w:r w:rsidRPr="00A92074">
        <w:rPr>
          <w:rFonts w:ascii="Times New Roman" w:hAnsi="Times New Roman" w:cs="Times New Roman"/>
          <w:sz w:val="24"/>
          <w:szCs w:val="24"/>
        </w:rPr>
        <w:t xml:space="preserve"> határidő eredménytelen eltelte</w:t>
      </w:r>
      <w:r>
        <w:rPr>
          <w:rFonts w:ascii="Times New Roman" w:hAnsi="Times New Roman" w:cs="Times New Roman"/>
          <w:sz w:val="24"/>
          <w:szCs w:val="24"/>
        </w:rPr>
        <w:t xml:space="preserve"> esetén</w:t>
      </w:r>
      <w:r w:rsidRPr="00A92074">
        <w:rPr>
          <w:rFonts w:ascii="Times New Roman" w:hAnsi="Times New Roman" w:cs="Times New Roman"/>
          <w:sz w:val="24"/>
          <w:szCs w:val="24"/>
        </w:rPr>
        <w:t xml:space="preserve">, valamint </w:t>
      </w:r>
      <w:r>
        <w:rPr>
          <w:rFonts w:ascii="Times New Roman" w:hAnsi="Times New Roman" w:cs="Times New Roman"/>
          <w:sz w:val="24"/>
          <w:szCs w:val="24"/>
        </w:rPr>
        <w:t>az adatigénylés teljesítésért megállapított költségtérítés összegének</w:t>
      </w:r>
      <w:r w:rsidRPr="00A92074">
        <w:rPr>
          <w:rFonts w:ascii="Times New Roman" w:hAnsi="Times New Roman" w:cs="Times New Roman"/>
          <w:sz w:val="24"/>
          <w:szCs w:val="24"/>
        </w:rPr>
        <w:t xml:space="preserve"> felülvizsgálata</w:t>
      </w:r>
      <w:r>
        <w:rPr>
          <w:rFonts w:ascii="Times New Roman" w:hAnsi="Times New Roman" w:cs="Times New Roman"/>
          <w:sz w:val="24"/>
          <w:szCs w:val="24"/>
        </w:rPr>
        <w:t xml:space="preserve"> érdekében bejelentéssel</w:t>
      </w:r>
      <w:r w:rsidRPr="00A92074">
        <w:rPr>
          <w:rFonts w:ascii="Times New Roman" w:hAnsi="Times New Roman" w:cs="Times New Roman"/>
          <w:sz w:val="24"/>
          <w:szCs w:val="24"/>
        </w:rPr>
        <w:t xml:space="preserve"> élhet a Nemzeti Adatvédelmi és Információszabadság Hatósághoz (1</w:t>
      </w:r>
      <w:r>
        <w:rPr>
          <w:rFonts w:ascii="Times New Roman" w:hAnsi="Times New Roman" w:cs="Times New Roman"/>
          <w:sz w:val="24"/>
          <w:szCs w:val="24"/>
        </w:rPr>
        <w:t>055</w:t>
      </w:r>
      <w:r w:rsidRPr="00A92074">
        <w:rPr>
          <w:rFonts w:ascii="Times New Roman" w:hAnsi="Times New Roman" w:cs="Times New Roman"/>
          <w:sz w:val="24"/>
          <w:szCs w:val="24"/>
        </w:rPr>
        <w:t xml:space="preserve"> Budapest, </w:t>
      </w:r>
      <w:r>
        <w:rPr>
          <w:rFonts w:ascii="Times New Roman" w:hAnsi="Times New Roman" w:cs="Times New Roman"/>
          <w:sz w:val="24"/>
          <w:szCs w:val="24"/>
        </w:rPr>
        <w:t>Falk Miksa utca 9-11</w:t>
      </w:r>
      <w:r w:rsidRPr="00A92074">
        <w:rPr>
          <w:rFonts w:ascii="Times New Roman" w:hAnsi="Times New Roman" w:cs="Times New Roman"/>
          <w:sz w:val="24"/>
          <w:szCs w:val="24"/>
        </w:rPr>
        <w:t xml:space="preserve">.) vagy annak kézbesítésétől számított 30 napon belül keresetet nyújthat be a </w:t>
      </w:r>
      <w:r w:rsidRPr="00351825">
        <w:rPr>
          <w:rFonts w:ascii="Times New Roman" w:hAnsi="Times New Roman" w:cs="Times New Roman"/>
        </w:rPr>
        <w:t>lakóhelye vagy tartózkodási he</w:t>
      </w:r>
      <w:r>
        <w:rPr>
          <w:rFonts w:ascii="Times New Roman" w:hAnsi="Times New Roman" w:cs="Times New Roman"/>
        </w:rPr>
        <w:t>lye szerint illetékes bíróságnál.</w:t>
      </w:r>
    </w:p>
    <w:sectPr w:rsidR="00636592" w:rsidRPr="00851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80"/>
    <w:rsid w:val="004E1380"/>
    <w:rsid w:val="004E7533"/>
    <w:rsid w:val="00636592"/>
    <w:rsid w:val="008510A2"/>
    <w:rsid w:val="009821A7"/>
    <w:rsid w:val="00CB6426"/>
    <w:rsid w:val="00E2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A2B3"/>
  <w15:chartTrackingRefBased/>
  <w15:docId w15:val="{410418B7-F263-4582-93CA-32E74347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138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E1380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4E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4E7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sztra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Lehoczky Balázs</dc:creator>
  <cp:keywords/>
  <dc:description/>
  <cp:lastModifiedBy>Rend Ezo</cp:lastModifiedBy>
  <cp:revision>2</cp:revision>
  <dcterms:created xsi:type="dcterms:W3CDTF">2024-02-13T12:27:00Z</dcterms:created>
  <dcterms:modified xsi:type="dcterms:W3CDTF">2024-02-13T12:27:00Z</dcterms:modified>
</cp:coreProperties>
</file>